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4B1B" w:rsidRDefault="00C64B1B" w:rsidP="00C64B1B">
      <w:pPr>
        <w:jc w:val="center"/>
      </w:pPr>
    </w:p>
    <w:tbl>
      <w:tblPr>
        <w:tblW w:w="1454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50"/>
        <w:gridCol w:w="1203"/>
        <w:gridCol w:w="1436"/>
        <w:gridCol w:w="6642"/>
        <w:gridCol w:w="4514"/>
      </w:tblGrid>
      <w:tr w:rsidR="00807385" w:rsidTr="006A7837">
        <w:trPr>
          <w:jc w:val="center"/>
        </w:trPr>
        <w:tc>
          <w:tcPr>
            <w:tcW w:w="14545" w:type="dxa"/>
            <w:gridSpan w:val="5"/>
            <w:shd w:val="clear" w:color="auto" w:fill="auto"/>
            <w:vAlign w:val="center"/>
          </w:tcPr>
          <w:p w:rsidR="00807385" w:rsidRPr="004D086F" w:rsidRDefault="00807385" w:rsidP="007B19CB">
            <w:pPr>
              <w:spacing w:before="120" w:after="120"/>
              <w:ind w:left="2948" w:hanging="2948"/>
              <w:rPr>
                <w:b/>
                <w:i/>
              </w:rPr>
            </w:pPr>
            <w:r w:rsidRPr="004D086F">
              <w:rPr>
                <w:b/>
                <w:i/>
              </w:rPr>
              <w:t>Nazwa projektu dokumentu</w:t>
            </w:r>
            <w:r w:rsidR="002E0D6A" w:rsidRPr="004D086F">
              <w:rPr>
                <w:b/>
                <w:i/>
              </w:rPr>
              <w:t>:</w:t>
            </w:r>
            <w:r w:rsidR="00564F2F">
              <w:rPr>
                <w:b/>
                <w:i/>
              </w:rPr>
              <w:t xml:space="preserve"> </w:t>
            </w:r>
            <w:r w:rsidR="007B19CB" w:rsidRPr="007B19CB">
              <w:rPr>
                <w:b/>
                <w:i/>
              </w:rPr>
              <w:t>Raport z postępu rzeczowo–finansowego projektu informatycznego za I kwartał 2020 r.</w:t>
            </w:r>
            <w:r w:rsidR="007B19CB">
              <w:rPr>
                <w:b/>
                <w:i/>
              </w:rPr>
              <w:t xml:space="preserve"> </w:t>
            </w:r>
            <w:r w:rsidR="007B19CB" w:rsidRPr="007B19CB">
              <w:rPr>
                <w:b/>
                <w:i/>
              </w:rPr>
              <w:t xml:space="preserve">pn. e-Doręczenia – usługa rejestrowanego doręczenia elektronicznego w Polsce </w:t>
            </w:r>
          </w:p>
        </w:tc>
      </w:tr>
      <w:tr w:rsidR="00807385" w:rsidTr="006A7837">
        <w:trPr>
          <w:jc w:val="center"/>
        </w:trPr>
        <w:tc>
          <w:tcPr>
            <w:tcW w:w="750" w:type="dxa"/>
            <w:shd w:val="clear" w:color="auto" w:fill="auto"/>
            <w:vAlign w:val="center"/>
          </w:tcPr>
          <w:p w:rsidR="00807385" w:rsidRPr="004D086F" w:rsidRDefault="00807385" w:rsidP="00B67B92">
            <w:pPr>
              <w:jc w:val="center"/>
              <w:rPr>
                <w:b/>
              </w:rPr>
            </w:pPr>
            <w:r w:rsidRPr="004D086F">
              <w:rPr>
                <w:b/>
              </w:rPr>
              <w:t>L.p.</w:t>
            </w:r>
          </w:p>
        </w:tc>
        <w:tc>
          <w:tcPr>
            <w:tcW w:w="1203" w:type="dxa"/>
            <w:shd w:val="clear" w:color="auto" w:fill="auto"/>
            <w:vAlign w:val="center"/>
          </w:tcPr>
          <w:p w:rsidR="00807385" w:rsidRPr="004D086F" w:rsidRDefault="00807385" w:rsidP="004D086F">
            <w:pPr>
              <w:jc w:val="center"/>
              <w:rPr>
                <w:b/>
              </w:rPr>
            </w:pPr>
            <w:r w:rsidRPr="004D086F">
              <w:rPr>
                <w:b/>
              </w:rPr>
              <w:t>Organ wnoszący uwagi</w:t>
            </w:r>
          </w:p>
        </w:tc>
        <w:tc>
          <w:tcPr>
            <w:tcW w:w="1436" w:type="dxa"/>
            <w:shd w:val="clear" w:color="auto" w:fill="auto"/>
            <w:vAlign w:val="center"/>
          </w:tcPr>
          <w:p w:rsidR="00807385" w:rsidRPr="004D086F" w:rsidRDefault="00807385" w:rsidP="004D086F">
            <w:pPr>
              <w:jc w:val="center"/>
              <w:rPr>
                <w:b/>
              </w:rPr>
            </w:pPr>
            <w:r w:rsidRPr="004D086F">
              <w:rPr>
                <w:b/>
              </w:rPr>
              <w:t>Jednostka redakcyjna, do której wnoszone są uwagi</w:t>
            </w:r>
          </w:p>
        </w:tc>
        <w:tc>
          <w:tcPr>
            <w:tcW w:w="6642" w:type="dxa"/>
            <w:shd w:val="clear" w:color="auto" w:fill="auto"/>
            <w:vAlign w:val="center"/>
          </w:tcPr>
          <w:p w:rsidR="00807385" w:rsidRPr="004D086F" w:rsidRDefault="00807385" w:rsidP="004D086F">
            <w:pPr>
              <w:jc w:val="center"/>
              <w:rPr>
                <w:b/>
              </w:rPr>
            </w:pPr>
            <w:r w:rsidRPr="004D086F">
              <w:rPr>
                <w:b/>
              </w:rPr>
              <w:t>Treść uwagi</w:t>
            </w:r>
          </w:p>
        </w:tc>
        <w:tc>
          <w:tcPr>
            <w:tcW w:w="4514" w:type="dxa"/>
            <w:shd w:val="clear" w:color="auto" w:fill="auto"/>
            <w:vAlign w:val="center"/>
          </w:tcPr>
          <w:p w:rsidR="00807385" w:rsidRPr="004D086F" w:rsidRDefault="00807385" w:rsidP="004D086F">
            <w:pPr>
              <w:jc w:val="center"/>
              <w:rPr>
                <w:b/>
              </w:rPr>
            </w:pPr>
            <w:r w:rsidRPr="004D086F">
              <w:rPr>
                <w:b/>
              </w:rPr>
              <w:t>Propozycja zmian zapisu</w:t>
            </w:r>
          </w:p>
        </w:tc>
      </w:tr>
      <w:tr w:rsidR="00807385" w:rsidTr="006A7837">
        <w:trPr>
          <w:jc w:val="center"/>
        </w:trPr>
        <w:tc>
          <w:tcPr>
            <w:tcW w:w="750" w:type="dxa"/>
            <w:shd w:val="clear" w:color="auto" w:fill="auto"/>
            <w:vAlign w:val="center"/>
          </w:tcPr>
          <w:p w:rsidR="00807385" w:rsidRPr="004D086F" w:rsidRDefault="00807385" w:rsidP="006A7837">
            <w:pPr>
              <w:numPr>
                <w:ilvl w:val="0"/>
                <w:numId w:val="3"/>
              </w:numPr>
              <w:spacing w:before="60" w:after="60"/>
              <w:jc w:val="center"/>
              <w:rPr>
                <w:b/>
              </w:rPr>
            </w:pPr>
          </w:p>
        </w:tc>
        <w:tc>
          <w:tcPr>
            <w:tcW w:w="1203" w:type="dxa"/>
            <w:shd w:val="clear" w:color="auto" w:fill="auto"/>
            <w:vAlign w:val="center"/>
          </w:tcPr>
          <w:p w:rsidR="00807385" w:rsidRPr="004D086F" w:rsidRDefault="005310EA" w:rsidP="006A7837">
            <w:pPr>
              <w:spacing w:before="60" w:after="60"/>
              <w:jc w:val="center"/>
              <w:rPr>
                <w:b/>
              </w:rPr>
            </w:pPr>
            <w:r>
              <w:rPr>
                <w:b/>
              </w:rPr>
              <w:t>Rządowe Centrum Legislacji</w:t>
            </w:r>
          </w:p>
        </w:tc>
        <w:tc>
          <w:tcPr>
            <w:tcW w:w="1436" w:type="dxa"/>
            <w:shd w:val="clear" w:color="auto" w:fill="auto"/>
            <w:vAlign w:val="center"/>
          </w:tcPr>
          <w:p w:rsidR="00807385" w:rsidRDefault="007B19CB" w:rsidP="002E0D6A">
            <w:pPr>
              <w:jc w:val="center"/>
            </w:pPr>
            <w:r>
              <w:t>Uwaga ogólna</w:t>
            </w:r>
          </w:p>
        </w:tc>
        <w:tc>
          <w:tcPr>
            <w:tcW w:w="6642" w:type="dxa"/>
            <w:shd w:val="clear" w:color="auto" w:fill="auto"/>
          </w:tcPr>
          <w:p w:rsidR="007B19CB" w:rsidRPr="007B19CB" w:rsidRDefault="007B19CB" w:rsidP="007B19CB">
            <w:pPr>
              <w:jc w:val="both"/>
            </w:pPr>
            <w:r w:rsidRPr="007B19CB">
              <w:t>Jak wskazano w opiniowanym dokumencie (1 strona) Raport został sporządzony na druku stanow</w:t>
            </w:r>
            <w:r w:rsidR="002A4AA6">
              <w:t>iącym załącznik do uchwały nr 9</w:t>
            </w:r>
            <w:r w:rsidRPr="007B19CB">
              <w:t xml:space="preserve"> Komitetu Rady Ministrów do Spraw Cyfryzacji z dnia 26 września 2019 r.  Raport przekazano do Sekretarza Komitetu Rady</w:t>
            </w:r>
          </w:p>
          <w:p w:rsidR="00282C3F" w:rsidRDefault="007B19CB" w:rsidP="007B19CB">
            <w:pPr>
              <w:jc w:val="both"/>
            </w:pPr>
            <w:r w:rsidRPr="007B19CB">
              <w:t>Ministrów do spraw</w:t>
            </w:r>
            <w:r>
              <w:t xml:space="preserve"> </w:t>
            </w:r>
            <w:r w:rsidRPr="007B19CB">
              <w:t>Cyfryzacji</w:t>
            </w:r>
            <w:r>
              <w:t xml:space="preserve"> pismem </w:t>
            </w:r>
            <w:r w:rsidRPr="007B19CB">
              <w:t>DRU-WPP.522.12.2020</w:t>
            </w:r>
            <w:r>
              <w:t xml:space="preserve"> z dnia </w:t>
            </w:r>
            <w:r w:rsidRPr="007B19CB">
              <w:t>24 kwietnia 2020 r.</w:t>
            </w:r>
          </w:p>
          <w:p w:rsidR="00282C3F" w:rsidRPr="00371A2B" w:rsidRDefault="00282C3F" w:rsidP="00416FD8">
            <w:pPr>
              <w:jc w:val="both"/>
            </w:pPr>
            <w:r>
              <w:t xml:space="preserve">Zwrócić </w:t>
            </w:r>
            <w:r w:rsidR="00416FD8">
              <w:t xml:space="preserve">jednak </w:t>
            </w:r>
            <w:r>
              <w:t xml:space="preserve">należy uwagę, że w dniu 16 kwietnia 2020 r. </w:t>
            </w:r>
            <w:r w:rsidRPr="00282C3F">
              <w:t>Komitet Rady Ministrów do Spraw Cyfryzacji</w:t>
            </w:r>
            <w:r>
              <w:t xml:space="preserve"> przyjął uchwałę nr 10 - w sprawie określenia wzoru raportu z postępu rzeczowo-finansowego projektu informatycznego, uchylającą uchwał</w:t>
            </w:r>
            <w:r w:rsidR="00636ACA">
              <w:t>ę</w:t>
            </w:r>
            <w:r>
              <w:t xml:space="preserve"> Nr 9 Komitetu Rady Minis</w:t>
            </w:r>
            <w:r w:rsidR="00636ACA">
              <w:t xml:space="preserve">trów do spraw Cyfryzacji z dnia </w:t>
            </w:r>
            <w:r>
              <w:t>26 września 2019 r. w sprawie określenia wzoru raportu z postępu rzeczowo-finansowego</w:t>
            </w:r>
            <w:r w:rsidR="00636ACA">
              <w:t xml:space="preserve"> </w:t>
            </w:r>
            <w:r>
              <w:t>projektu informatycznego</w:t>
            </w:r>
            <w:r w:rsidR="00636ACA">
              <w:t>. Mając na uwadz</w:t>
            </w:r>
            <w:r w:rsidR="00E93E28">
              <w:t>e</w:t>
            </w:r>
            <w:r w:rsidR="00636ACA">
              <w:t>, że uchwała nr 10 Komitetu nie zawiera przepisó</w:t>
            </w:r>
            <w:r w:rsidR="00E93E28">
              <w:t>w przejściowych</w:t>
            </w:r>
            <w:r w:rsidR="00DD3C2C">
              <w:t>, a Raport został przekazany</w:t>
            </w:r>
            <w:r w:rsidR="002A4AA6">
              <w:t xml:space="preserve"> do rozpatrzenia przez KRMC</w:t>
            </w:r>
            <w:r w:rsidR="00DD3C2C">
              <w:t xml:space="preserve"> po wejściu w życie przedmiotowej uchwały</w:t>
            </w:r>
            <w:r w:rsidR="00416FD8">
              <w:t xml:space="preserve"> nr 10</w:t>
            </w:r>
            <w:r w:rsidR="00DD3C2C">
              <w:t xml:space="preserve">, powinien on zostać przygotowany na nowym druku raportu stanowiącym załącznik do uchwały nr 10 </w:t>
            </w:r>
            <w:r w:rsidR="001C101C" w:rsidRPr="001C101C">
              <w:t>Komitet</w:t>
            </w:r>
            <w:r w:rsidR="001C101C">
              <w:t>u</w:t>
            </w:r>
            <w:r w:rsidR="001C101C" w:rsidRPr="001C101C">
              <w:t xml:space="preserve"> Rady Ministrów do Spraw Cyfryzacji </w:t>
            </w:r>
            <w:r w:rsidR="00DD3C2C">
              <w:t xml:space="preserve">z dnia 16 kwietnia 2020 r. </w:t>
            </w:r>
          </w:p>
        </w:tc>
        <w:tc>
          <w:tcPr>
            <w:tcW w:w="4514" w:type="dxa"/>
            <w:shd w:val="clear" w:color="auto" w:fill="auto"/>
          </w:tcPr>
          <w:p w:rsidR="00807385" w:rsidRDefault="00DD742F" w:rsidP="00651688">
            <w:pPr>
              <w:spacing w:line="276" w:lineRule="auto"/>
              <w:jc w:val="both"/>
            </w:pPr>
            <w:r>
              <w:t>Zmiana druku Raportu</w:t>
            </w:r>
          </w:p>
        </w:tc>
      </w:tr>
    </w:tbl>
    <w:p w:rsidR="00C64B1B" w:rsidRDefault="00C64B1B" w:rsidP="00C64B1B">
      <w:pPr>
        <w:jc w:val="center"/>
      </w:pPr>
      <w:bookmarkStart w:id="0" w:name="_GoBack"/>
      <w:bookmarkEnd w:id="0"/>
    </w:p>
    <w:sectPr w:rsidR="00C64B1B" w:rsidSect="00630397">
      <w:footerReference w:type="default" r:id="rId9"/>
      <w:pgSz w:w="16838" w:h="11906" w:orient="landscape"/>
      <w:pgMar w:top="1276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135D" w:rsidRDefault="0061135D" w:rsidP="006F2464">
      <w:r>
        <w:separator/>
      </w:r>
    </w:p>
  </w:endnote>
  <w:endnote w:type="continuationSeparator" w:id="0">
    <w:p w:rsidR="0061135D" w:rsidRDefault="0061135D" w:rsidP="006F24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44C2" w:rsidRDefault="002144C2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EC7A99">
      <w:rPr>
        <w:noProof/>
      </w:rPr>
      <w:t>1</w:t>
    </w:r>
    <w:r>
      <w:rPr>
        <w:noProof/>
      </w:rPr>
      <w:fldChar w:fldCharType="end"/>
    </w:r>
  </w:p>
  <w:p w:rsidR="002144C2" w:rsidRDefault="002144C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135D" w:rsidRDefault="0061135D" w:rsidP="006F2464">
      <w:r>
        <w:separator/>
      </w:r>
    </w:p>
  </w:footnote>
  <w:footnote w:type="continuationSeparator" w:id="0">
    <w:p w:rsidR="0061135D" w:rsidRDefault="0061135D" w:rsidP="006F246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A2632F"/>
    <w:multiLevelType w:val="hybridMultilevel"/>
    <w:tmpl w:val="BA28086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8106B08"/>
    <w:multiLevelType w:val="hybridMultilevel"/>
    <w:tmpl w:val="F8684A5A"/>
    <w:lvl w:ilvl="0" w:tplc="4D58C068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AD16EF5"/>
    <w:multiLevelType w:val="hybridMultilevel"/>
    <w:tmpl w:val="8A9C01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7837"/>
    <w:rsid w:val="00034258"/>
    <w:rsid w:val="000F70DC"/>
    <w:rsid w:val="001C101C"/>
    <w:rsid w:val="00204D78"/>
    <w:rsid w:val="002144C2"/>
    <w:rsid w:val="002715B2"/>
    <w:rsid w:val="00282C3F"/>
    <w:rsid w:val="002830F3"/>
    <w:rsid w:val="002A4AA6"/>
    <w:rsid w:val="002C3EF7"/>
    <w:rsid w:val="002E0D6A"/>
    <w:rsid w:val="003124D1"/>
    <w:rsid w:val="00371A2B"/>
    <w:rsid w:val="003C5A07"/>
    <w:rsid w:val="003E4667"/>
    <w:rsid w:val="00416FD8"/>
    <w:rsid w:val="00462ED0"/>
    <w:rsid w:val="0047105F"/>
    <w:rsid w:val="0048004E"/>
    <w:rsid w:val="00494158"/>
    <w:rsid w:val="004D086F"/>
    <w:rsid w:val="005310EA"/>
    <w:rsid w:val="00540339"/>
    <w:rsid w:val="00564F2F"/>
    <w:rsid w:val="005728C0"/>
    <w:rsid w:val="005934AC"/>
    <w:rsid w:val="005967FA"/>
    <w:rsid w:val="005F254E"/>
    <w:rsid w:val="005F6527"/>
    <w:rsid w:val="0061135D"/>
    <w:rsid w:val="00630397"/>
    <w:rsid w:val="00636ACA"/>
    <w:rsid w:val="00651688"/>
    <w:rsid w:val="00652FFF"/>
    <w:rsid w:val="006705EC"/>
    <w:rsid w:val="006A7837"/>
    <w:rsid w:val="006E16E9"/>
    <w:rsid w:val="006F2464"/>
    <w:rsid w:val="007343EB"/>
    <w:rsid w:val="00764098"/>
    <w:rsid w:val="007B19CB"/>
    <w:rsid w:val="007E156A"/>
    <w:rsid w:val="00807385"/>
    <w:rsid w:val="00834518"/>
    <w:rsid w:val="00885551"/>
    <w:rsid w:val="008C1A18"/>
    <w:rsid w:val="008C1BB1"/>
    <w:rsid w:val="008E2E35"/>
    <w:rsid w:val="00944932"/>
    <w:rsid w:val="00961A22"/>
    <w:rsid w:val="009C6C55"/>
    <w:rsid w:val="00A9613E"/>
    <w:rsid w:val="00AC59E1"/>
    <w:rsid w:val="00AC6AD3"/>
    <w:rsid w:val="00B67B92"/>
    <w:rsid w:val="00C64B1B"/>
    <w:rsid w:val="00C82EA3"/>
    <w:rsid w:val="00C86AA6"/>
    <w:rsid w:val="00C86B63"/>
    <w:rsid w:val="00CF662D"/>
    <w:rsid w:val="00DD3C2C"/>
    <w:rsid w:val="00DD742F"/>
    <w:rsid w:val="00E14C33"/>
    <w:rsid w:val="00E93E28"/>
    <w:rsid w:val="00EC7A99"/>
    <w:rsid w:val="00FA65C2"/>
    <w:rsid w:val="00FD17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5310EA"/>
    <w:pPr>
      <w:spacing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rsid w:val="006F246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6F2464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rsid w:val="006F246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6F2464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6F2464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6F2464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5310EA"/>
    <w:pPr>
      <w:spacing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rsid w:val="006F246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6F2464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rsid w:val="006F246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6F2464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6F2464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6F246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garbarczyk\Desktop\szablon%20-%20KRMC%20tabela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D77763-EC8F-49CA-90B5-B2A9E66E27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- KRMC tabela</Template>
  <TotalTime>35</TotalTime>
  <Pages>1</Pages>
  <Words>206</Words>
  <Characters>1238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1442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Krzysztof Garbarczyk</dc:creator>
  <cp:lastModifiedBy>Gałązka-Sobocka Anna</cp:lastModifiedBy>
  <cp:revision>13</cp:revision>
  <cp:lastPrinted>2012-08-20T11:53:00Z</cp:lastPrinted>
  <dcterms:created xsi:type="dcterms:W3CDTF">2015-01-27T10:05:00Z</dcterms:created>
  <dcterms:modified xsi:type="dcterms:W3CDTF">2020-05-21T08:20:00Z</dcterms:modified>
</cp:coreProperties>
</file>